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11" w:rsidRPr="00FF53B5" w:rsidRDefault="00D94011">
      <w:pPr>
        <w:pStyle w:val="a3"/>
        <w:ind w:left="0"/>
        <w:rPr>
          <w:rFonts w:ascii="Times New Roman" w:hAnsi="Times New Roman" w:cs="Times New Roman"/>
          <w:sz w:val="20"/>
        </w:rPr>
      </w:pPr>
    </w:p>
    <w:p w:rsidR="00D94011" w:rsidRPr="00FF53B5" w:rsidRDefault="00D94011">
      <w:pPr>
        <w:pStyle w:val="a3"/>
        <w:ind w:left="0"/>
        <w:rPr>
          <w:rFonts w:ascii="Times New Roman" w:hAnsi="Times New Roman" w:cs="Times New Roman"/>
          <w:sz w:val="20"/>
        </w:rPr>
      </w:pPr>
    </w:p>
    <w:p w:rsidR="00D94011" w:rsidRPr="00FF53B5" w:rsidRDefault="00D94011">
      <w:pPr>
        <w:pStyle w:val="a3"/>
        <w:ind w:left="0"/>
        <w:rPr>
          <w:rFonts w:ascii="Times New Roman" w:hAnsi="Times New Roman" w:cs="Times New Roman"/>
          <w:sz w:val="20"/>
        </w:rPr>
      </w:pPr>
    </w:p>
    <w:p w:rsidR="00D94011" w:rsidRPr="00FF53B5" w:rsidRDefault="00D94011">
      <w:pPr>
        <w:pStyle w:val="a3"/>
        <w:spacing w:before="9"/>
        <w:ind w:left="0"/>
        <w:rPr>
          <w:rFonts w:ascii="Times New Roman" w:hAnsi="Times New Roman" w:cs="Times New Roman"/>
          <w:sz w:val="29"/>
        </w:rPr>
      </w:pPr>
    </w:p>
    <w:p w:rsidR="00D94011" w:rsidRPr="00C17D7D" w:rsidRDefault="00290CB1" w:rsidP="00650927">
      <w:pPr>
        <w:spacing w:before="53"/>
        <w:ind w:left="975" w:right="1136"/>
        <w:jc w:val="center"/>
        <w:rPr>
          <w:rFonts w:ascii="黑体" w:eastAsia="黑体" w:hAnsi="黑体" w:cs="Times New Roman"/>
          <w:b/>
          <w:sz w:val="48"/>
        </w:rPr>
      </w:pPr>
      <w:bookmarkStart w:id="0" w:name="_Toc91060079"/>
      <w:bookmarkStart w:id="1" w:name="_Toc91060875"/>
      <w:r w:rsidRPr="00C17D7D">
        <w:rPr>
          <w:rFonts w:ascii="黑体" w:eastAsia="黑体" w:hAnsi="黑体" w:cs="Times New Roman"/>
          <w:b/>
          <w:sz w:val="48"/>
        </w:rPr>
        <w:t>第</w:t>
      </w:r>
      <w:r w:rsidR="000F34B6">
        <w:rPr>
          <w:rFonts w:ascii="黑体" w:eastAsia="黑体" w:hAnsi="黑体" w:cs="Times New Roman" w:hint="eastAsia"/>
          <w:b/>
          <w:sz w:val="48"/>
        </w:rPr>
        <w:t>九</w:t>
      </w:r>
      <w:r w:rsidR="006C2925" w:rsidRPr="00C17D7D">
        <w:rPr>
          <w:rFonts w:ascii="黑体" w:eastAsia="黑体" w:hAnsi="黑体" w:cs="Times New Roman"/>
          <w:b/>
          <w:sz w:val="48"/>
        </w:rPr>
        <w:t>届山东理工大学</w:t>
      </w:r>
      <w:bookmarkEnd w:id="0"/>
      <w:bookmarkEnd w:id="1"/>
    </w:p>
    <w:p w:rsidR="00D94011" w:rsidRPr="00C17D7D" w:rsidRDefault="00650927">
      <w:pPr>
        <w:spacing w:before="53"/>
        <w:ind w:left="975" w:right="1136"/>
        <w:jc w:val="center"/>
        <w:rPr>
          <w:rFonts w:ascii="黑体" w:eastAsia="黑体" w:hAnsi="黑体" w:cs="Times New Roman"/>
          <w:b/>
          <w:sz w:val="48"/>
        </w:rPr>
      </w:pPr>
      <w:r w:rsidRPr="00C17D7D">
        <w:rPr>
          <w:rFonts w:ascii="黑体" w:eastAsia="黑体" w:hAnsi="黑体" w:cs="Times New Roman" w:hint="eastAsia"/>
          <w:b/>
          <w:sz w:val="48"/>
        </w:rPr>
        <w:t>“</w:t>
      </w:r>
      <w:r w:rsidRPr="00C17D7D">
        <w:rPr>
          <w:rFonts w:ascii="黑体" w:eastAsia="黑体" w:hAnsi="黑体" w:cs="Times New Roman"/>
          <w:b/>
          <w:sz w:val="48"/>
        </w:rPr>
        <w:t>互联网+</w:t>
      </w:r>
      <w:r w:rsidRPr="00C17D7D">
        <w:rPr>
          <w:rFonts w:ascii="黑体" w:eastAsia="黑体" w:hAnsi="黑体" w:cs="Times New Roman" w:hint="eastAsia"/>
          <w:b/>
          <w:sz w:val="48"/>
        </w:rPr>
        <w:t>”</w:t>
      </w:r>
      <w:r w:rsidR="006C2925" w:rsidRPr="00C17D7D">
        <w:rPr>
          <w:rFonts w:ascii="黑体" w:eastAsia="黑体" w:hAnsi="黑体" w:cs="Times New Roman"/>
          <w:b/>
          <w:sz w:val="48"/>
        </w:rPr>
        <w:t>大学生创新创业大赛</w:t>
      </w:r>
    </w:p>
    <w:p w:rsidR="009A6A8A" w:rsidRPr="009A6A8A" w:rsidRDefault="009A6A8A">
      <w:pPr>
        <w:spacing w:before="53"/>
        <w:ind w:left="975" w:right="1136"/>
        <w:jc w:val="center"/>
        <w:rPr>
          <w:rFonts w:ascii="Times New Roman" w:eastAsiaTheme="minorEastAsia" w:hAnsi="Times New Roman" w:cs="Times New Roman"/>
          <w:b/>
          <w:sz w:val="48"/>
        </w:rPr>
      </w:pP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创</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业</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计</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划</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书</w:t>
      </w:r>
    </w:p>
    <w:p w:rsidR="009A6A8A" w:rsidRDefault="009A6A8A" w:rsidP="009A6A8A">
      <w:pPr>
        <w:pStyle w:val="a3"/>
        <w:ind w:left="0"/>
        <w:jc w:val="center"/>
        <w:rPr>
          <w:rFonts w:ascii="Times New Roman" w:eastAsia="黑体" w:hAnsi="Times New Roman" w:cs="Times New Roman"/>
          <w:b/>
          <w:sz w:val="84"/>
          <w:szCs w:val="22"/>
        </w:rPr>
      </w:pPr>
      <w:r w:rsidRPr="009A6A8A">
        <w:rPr>
          <w:rFonts w:ascii="Times New Roman" w:eastAsia="黑体" w:hAnsi="Times New Roman" w:cs="Times New Roman" w:hint="eastAsia"/>
          <w:b/>
          <w:sz w:val="84"/>
          <w:szCs w:val="22"/>
        </w:rPr>
        <w:t>模</w:t>
      </w:r>
    </w:p>
    <w:p w:rsidR="00D94011" w:rsidRPr="00FF53B5" w:rsidRDefault="009A6A8A" w:rsidP="009A6A8A">
      <w:pPr>
        <w:pStyle w:val="a3"/>
        <w:ind w:left="0"/>
        <w:jc w:val="center"/>
        <w:rPr>
          <w:rFonts w:ascii="Times New Roman" w:hAnsi="Times New Roman" w:cs="Times New Roman"/>
          <w:b/>
          <w:sz w:val="84"/>
        </w:rPr>
      </w:pPr>
      <w:r w:rsidRPr="009A6A8A">
        <w:rPr>
          <w:rFonts w:ascii="Times New Roman" w:eastAsia="黑体" w:hAnsi="Times New Roman" w:cs="Times New Roman" w:hint="eastAsia"/>
          <w:b/>
          <w:sz w:val="84"/>
          <w:szCs w:val="22"/>
        </w:rPr>
        <w:t>板</w:t>
      </w:r>
    </w:p>
    <w:p w:rsidR="00D94011" w:rsidRPr="00C17D7D" w:rsidRDefault="006C2925">
      <w:pPr>
        <w:pStyle w:val="a3"/>
        <w:spacing w:before="625"/>
        <w:ind w:left="975" w:right="1134"/>
        <w:jc w:val="center"/>
        <w:rPr>
          <w:rFonts w:ascii="黑体" w:eastAsia="黑体" w:hAnsi="黑体" w:cs="Times New Roman"/>
        </w:rPr>
      </w:pPr>
      <w:r w:rsidRPr="00C17D7D">
        <w:rPr>
          <w:rFonts w:ascii="黑体" w:eastAsia="黑体" w:hAnsi="黑体" w:cs="Times New Roman"/>
        </w:rPr>
        <w:t>山东理工大学</w:t>
      </w:r>
      <w:r w:rsidR="009A6A8A" w:rsidRPr="00C17D7D">
        <w:rPr>
          <w:rFonts w:ascii="黑体" w:eastAsia="黑体" w:hAnsi="黑体" w:cs="Times New Roman" w:hint="eastAsia"/>
        </w:rPr>
        <w:t>“</w:t>
      </w:r>
      <w:r w:rsidR="009A6A8A" w:rsidRPr="00C17D7D">
        <w:rPr>
          <w:rFonts w:ascii="黑体" w:eastAsia="黑体" w:hAnsi="黑体" w:cs="Times New Roman"/>
        </w:rPr>
        <w:t>互联网+</w:t>
      </w:r>
      <w:r w:rsidR="009A6A8A" w:rsidRPr="00C17D7D">
        <w:rPr>
          <w:rFonts w:ascii="黑体" w:eastAsia="黑体" w:hAnsi="黑体" w:cs="Times New Roman" w:hint="eastAsia"/>
        </w:rPr>
        <w:t>”</w:t>
      </w:r>
      <w:r w:rsidRPr="00C17D7D">
        <w:rPr>
          <w:rFonts w:ascii="黑体" w:eastAsia="黑体" w:hAnsi="黑体" w:cs="Times New Roman"/>
        </w:rPr>
        <w:t>创新创业大赛组委会</w:t>
      </w:r>
    </w:p>
    <w:p w:rsidR="00290CB1" w:rsidRPr="00C17D7D" w:rsidRDefault="00290CB1" w:rsidP="00290CB1">
      <w:pPr>
        <w:spacing w:before="198"/>
        <w:ind w:left="974" w:right="1136"/>
        <w:jc w:val="center"/>
        <w:rPr>
          <w:rFonts w:ascii="黑体" w:eastAsia="黑体" w:hAnsi="黑体" w:cs="Times New Roman"/>
          <w:sz w:val="36"/>
        </w:rPr>
      </w:pPr>
      <w:r w:rsidRPr="00C17D7D">
        <w:rPr>
          <w:rFonts w:ascii="黑体" w:eastAsia="黑体" w:hAnsi="黑体" w:cs="Times New Roman"/>
          <w:sz w:val="36"/>
        </w:rPr>
        <w:t>二〇二</w:t>
      </w:r>
      <w:r w:rsidR="000F34B6">
        <w:rPr>
          <w:rFonts w:ascii="黑体" w:eastAsia="黑体" w:hAnsi="黑体" w:cs="Times New Roman" w:hint="eastAsia"/>
          <w:sz w:val="36"/>
        </w:rPr>
        <w:t>三</w:t>
      </w:r>
      <w:r w:rsidRPr="00C17D7D">
        <w:rPr>
          <w:rFonts w:ascii="黑体" w:eastAsia="黑体" w:hAnsi="黑体" w:cs="Times New Roman"/>
          <w:sz w:val="36"/>
        </w:rPr>
        <w:t>年</w:t>
      </w:r>
      <w:r w:rsidR="007F0B28" w:rsidRPr="00C17D7D">
        <w:rPr>
          <w:rFonts w:ascii="黑体" w:eastAsia="黑体" w:hAnsi="黑体" w:cs="Times New Roman"/>
          <w:sz w:val="36"/>
        </w:rPr>
        <w:t>一</w:t>
      </w:r>
      <w:r w:rsidRPr="00C17D7D">
        <w:rPr>
          <w:rFonts w:ascii="黑体" w:eastAsia="黑体" w:hAnsi="黑体" w:cs="Times New Roman"/>
          <w:sz w:val="36"/>
        </w:rPr>
        <w:t>月</w:t>
      </w:r>
    </w:p>
    <w:p w:rsidR="00290CB1" w:rsidRPr="00C17D7D" w:rsidRDefault="00290CB1" w:rsidP="00290CB1">
      <w:pPr>
        <w:rPr>
          <w:rFonts w:ascii="黑体" w:eastAsia="黑体" w:hAnsi="黑体" w:cs="Times New Roman"/>
          <w:sz w:val="36"/>
        </w:rPr>
        <w:sectPr w:rsidR="00290CB1" w:rsidRPr="00C17D7D">
          <w:footerReference w:type="default" r:id="rId9"/>
          <w:type w:val="continuous"/>
          <w:pgSz w:w="11910" w:h="16840"/>
          <w:pgMar w:top="1580" w:right="1200" w:bottom="1160" w:left="1480" w:header="720" w:footer="974" w:gutter="0"/>
          <w:pgNumType w:start="1"/>
          <w:cols w:space="720"/>
        </w:sectPr>
      </w:pPr>
    </w:p>
    <w:p w:rsidR="00D94011" w:rsidRPr="00FF53B5" w:rsidRDefault="00D94011" w:rsidP="00290CB1">
      <w:pPr>
        <w:spacing w:before="198"/>
        <w:ind w:right="1136"/>
        <w:rPr>
          <w:rFonts w:ascii="Times New Roman" w:eastAsia="仿宋" w:hAnsi="Times New Roman" w:cs="Times New Roman"/>
          <w:sz w:val="36"/>
        </w:rPr>
        <w:sectPr w:rsidR="00D94011" w:rsidRPr="00FF53B5">
          <w:footerReference w:type="default" r:id="rId10"/>
          <w:type w:val="continuous"/>
          <w:pgSz w:w="11910" w:h="16840"/>
          <w:pgMar w:top="1580" w:right="1200" w:bottom="1160" w:left="1480" w:header="720" w:footer="974" w:gutter="0"/>
          <w:pgNumType w:start="1"/>
          <w:cols w:space="720"/>
        </w:sectPr>
      </w:pPr>
    </w:p>
    <w:p w:rsidR="00D94011" w:rsidRPr="00650927" w:rsidRDefault="006C2925" w:rsidP="00650927">
      <w:pPr>
        <w:pStyle w:val="a3"/>
        <w:spacing w:line="440" w:lineRule="atLeast"/>
        <w:ind w:left="0" w:firstLineChars="200" w:firstLine="880"/>
        <w:jc w:val="center"/>
        <w:rPr>
          <w:rFonts w:ascii="黑体" w:eastAsia="黑体" w:hAnsi="黑体" w:cs="Times New Roman"/>
          <w:sz w:val="44"/>
          <w:szCs w:val="44"/>
        </w:rPr>
      </w:pPr>
      <w:bookmarkStart w:id="2" w:name="_Toc91060080"/>
      <w:bookmarkStart w:id="3" w:name="_Toc91060876"/>
      <w:r w:rsidRPr="00650927">
        <w:rPr>
          <w:rFonts w:ascii="黑体" w:eastAsia="黑体" w:hAnsi="黑体" w:cs="Times New Roman"/>
          <w:sz w:val="44"/>
          <w:szCs w:val="44"/>
        </w:rPr>
        <w:lastRenderedPageBreak/>
        <w:t>创业计划书要求（供参考）</w:t>
      </w:r>
      <w:bookmarkEnd w:id="2"/>
      <w:bookmarkEnd w:id="3"/>
    </w:p>
    <w:p w:rsidR="00D94011" w:rsidRPr="00FF53B5" w:rsidRDefault="006C2925" w:rsidP="007F0B28">
      <w:pPr>
        <w:pStyle w:val="a3"/>
        <w:spacing w:beforeLines="50" w:before="120" w:afterLines="50" w:after="120"/>
        <w:rPr>
          <w:rFonts w:ascii="Times New Roman" w:eastAsia="黑体" w:hAnsi="Times New Roman" w:cs="Times New Roman"/>
          <w:sz w:val="36"/>
          <w:szCs w:val="36"/>
        </w:rPr>
      </w:pPr>
      <w:r w:rsidRPr="00FF53B5">
        <w:rPr>
          <w:rFonts w:ascii="Times New Roman" w:eastAsia="黑体" w:hAnsi="Times New Roman" w:cs="Times New Roman"/>
          <w:sz w:val="36"/>
          <w:szCs w:val="36"/>
        </w:rPr>
        <w:t>一、创业计划大赛作品格式要求</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（一）题目及封面</w:t>
      </w:r>
    </w:p>
    <w:p w:rsidR="00D94011" w:rsidRPr="00FF53B5" w:rsidRDefault="006C2925">
      <w:pPr>
        <w:pStyle w:val="a3"/>
        <w:spacing w:line="340" w:lineRule="auto"/>
        <w:ind w:left="109" w:right="269" w:firstLine="638"/>
        <w:rPr>
          <w:rFonts w:ascii="Times New Roman" w:eastAsia="楷体" w:hAnsi="Times New Roman" w:cs="Times New Roman"/>
          <w:sz w:val="28"/>
          <w:szCs w:val="28"/>
        </w:rPr>
      </w:pPr>
      <w:r w:rsidRPr="00FF53B5">
        <w:rPr>
          <w:rFonts w:ascii="Times New Roman" w:eastAsia="楷体" w:hAnsi="Times New Roman" w:cs="Times New Roman"/>
          <w:sz w:val="28"/>
          <w:szCs w:val="28"/>
        </w:rPr>
        <w:t>作品题目一般为《</w:t>
      </w:r>
      <w:r w:rsidRPr="00FF53B5">
        <w:rPr>
          <w:rFonts w:ascii="Times New Roman" w:eastAsia="楷体" w:hAnsi="Times New Roman" w:cs="Times New Roman"/>
          <w:sz w:val="28"/>
          <w:szCs w:val="28"/>
        </w:rPr>
        <w:t>**</w:t>
      </w:r>
      <w:r w:rsidRPr="00FF53B5">
        <w:rPr>
          <w:rFonts w:ascii="Times New Roman" w:eastAsia="楷体" w:hAnsi="Times New Roman" w:cs="Times New Roman"/>
          <w:sz w:val="28"/>
          <w:szCs w:val="28"/>
        </w:rPr>
        <w:t>创业计划书》，封面可以自己设计，要美观大方，突出作品特点。</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（二）页眉页脚</w:t>
      </w:r>
    </w:p>
    <w:p w:rsidR="00D94011" w:rsidRPr="00FF53B5" w:rsidRDefault="006C2925">
      <w:pPr>
        <w:pStyle w:val="a3"/>
        <w:rPr>
          <w:rFonts w:ascii="Times New Roman" w:eastAsia="楷体" w:hAnsi="Times New Roman" w:cs="Times New Roman"/>
          <w:sz w:val="28"/>
          <w:szCs w:val="28"/>
        </w:rPr>
      </w:pPr>
      <w:r w:rsidRPr="00FF53B5">
        <w:rPr>
          <w:rFonts w:ascii="Times New Roman" w:eastAsia="楷体" w:hAnsi="Times New Roman" w:cs="Times New Roman"/>
          <w:sz w:val="28"/>
          <w:szCs w:val="28"/>
        </w:rPr>
        <w:t>页眉不做要求。页码底部居中。</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（三）字体及段落</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1</w:t>
      </w:r>
      <w:r w:rsidRPr="00FF53B5">
        <w:rPr>
          <w:rFonts w:ascii="Times New Roman" w:eastAsia="楷体" w:hAnsi="Times New Roman" w:cs="Times New Roman"/>
          <w:sz w:val="28"/>
          <w:szCs w:val="28"/>
        </w:rPr>
        <w:t>、封面作品名称用楷体一号；</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2</w:t>
      </w:r>
      <w:r w:rsidRPr="00FF53B5">
        <w:rPr>
          <w:rFonts w:ascii="Times New Roman" w:eastAsia="楷体" w:hAnsi="Times New Roman" w:cs="Times New Roman"/>
          <w:sz w:val="28"/>
          <w:szCs w:val="28"/>
        </w:rPr>
        <w:t>、目录楷体四号；</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3</w:t>
      </w:r>
      <w:r w:rsidRPr="00FF53B5">
        <w:rPr>
          <w:rFonts w:ascii="Times New Roman" w:eastAsia="楷体" w:hAnsi="Times New Roman" w:cs="Times New Roman"/>
          <w:sz w:val="28"/>
          <w:szCs w:val="28"/>
        </w:rPr>
        <w:t>、正文名称（总的大题目）楷体二号；</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4</w:t>
      </w:r>
      <w:r w:rsidRPr="00FF53B5">
        <w:rPr>
          <w:rFonts w:ascii="Times New Roman" w:eastAsia="楷体" w:hAnsi="Times New Roman" w:cs="Times New Roman"/>
          <w:sz w:val="28"/>
          <w:szCs w:val="28"/>
        </w:rPr>
        <w:t>、正文内容楷体四号</w:t>
      </w:r>
      <w:r w:rsidR="007F0B28" w:rsidRPr="00FF53B5">
        <w:rPr>
          <w:rFonts w:ascii="Times New Roman" w:eastAsia="楷体" w:hAnsi="Times New Roman" w:cs="Times New Roman"/>
          <w:sz w:val="28"/>
          <w:szCs w:val="28"/>
        </w:rPr>
        <w:t>，行间距</w:t>
      </w:r>
      <w:r w:rsidR="007F0B28" w:rsidRPr="00FF53B5">
        <w:rPr>
          <w:rFonts w:ascii="Times New Roman" w:eastAsia="楷体" w:hAnsi="Times New Roman" w:cs="Times New Roman"/>
          <w:sz w:val="28"/>
          <w:szCs w:val="28"/>
        </w:rPr>
        <w:t xml:space="preserve"> </w:t>
      </w:r>
      <w:r w:rsidR="007F0B28" w:rsidRPr="00FF53B5">
        <w:rPr>
          <w:rFonts w:ascii="Times New Roman" w:eastAsia="楷体" w:hAnsi="Times New Roman" w:cs="Times New Roman"/>
          <w:sz w:val="28"/>
          <w:szCs w:val="28"/>
        </w:rPr>
        <w:t>最小值</w:t>
      </w:r>
      <w:r w:rsidR="007F0B28" w:rsidRPr="00FF53B5">
        <w:rPr>
          <w:rFonts w:ascii="Times New Roman" w:eastAsia="楷体" w:hAnsi="Times New Roman" w:cs="Times New Roman"/>
          <w:sz w:val="28"/>
          <w:szCs w:val="28"/>
        </w:rPr>
        <w:t>22</w:t>
      </w:r>
      <w:r w:rsidR="007F0B28" w:rsidRPr="00FF53B5">
        <w:rPr>
          <w:rFonts w:ascii="Times New Roman" w:eastAsia="楷体" w:hAnsi="Times New Roman" w:cs="Times New Roman"/>
          <w:sz w:val="28"/>
          <w:szCs w:val="28"/>
        </w:rPr>
        <w:t>磅，分散对齐</w:t>
      </w:r>
      <w:r w:rsidRPr="00FF53B5">
        <w:rPr>
          <w:rFonts w:ascii="Times New Roman" w:eastAsia="楷体" w:hAnsi="Times New Roman" w:cs="Times New Roman"/>
          <w:sz w:val="28"/>
          <w:szCs w:val="28"/>
        </w:rPr>
        <w:t>；</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5</w:t>
      </w:r>
      <w:r w:rsidRPr="00FF53B5">
        <w:rPr>
          <w:rFonts w:ascii="Times New Roman" w:eastAsia="楷体" w:hAnsi="Times New Roman" w:cs="Times New Roman"/>
          <w:sz w:val="28"/>
          <w:szCs w:val="28"/>
        </w:rPr>
        <w:t>、作品正文中一级标题用黑体小二号</w:t>
      </w:r>
      <w:r w:rsidR="007F0B28" w:rsidRPr="00FF53B5">
        <w:rPr>
          <w:rFonts w:ascii="Times New Roman" w:eastAsia="楷体" w:hAnsi="Times New Roman" w:cs="Times New Roman"/>
          <w:sz w:val="28"/>
          <w:szCs w:val="28"/>
        </w:rPr>
        <w:t>，段前段后各</w:t>
      </w:r>
      <w:r w:rsidR="007F0B28" w:rsidRPr="00FF53B5">
        <w:rPr>
          <w:rFonts w:ascii="Times New Roman" w:eastAsia="楷体" w:hAnsi="Times New Roman" w:cs="Times New Roman"/>
          <w:sz w:val="28"/>
          <w:szCs w:val="28"/>
        </w:rPr>
        <w:t>0.5</w:t>
      </w:r>
      <w:r w:rsidR="007F0B28" w:rsidRPr="00FF53B5">
        <w:rPr>
          <w:rFonts w:ascii="Times New Roman" w:eastAsia="楷体" w:hAnsi="Times New Roman" w:cs="Times New Roman"/>
          <w:sz w:val="28"/>
          <w:szCs w:val="28"/>
        </w:rPr>
        <w:t>行</w:t>
      </w:r>
      <w:r w:rsidRPr="00FF53B5">
        <w:rPr>
          <w:rFonts w:ascii="Times New Roman" w:eastAsia="楷体" w:hAnsi="Times New Roman" w:cs="Times New Roman"/>
          <w:sz w:val="28"/>
          <w:szCs w:val="28"/>
        </w:rPr>
        <w:t>；</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6</w:t>
      </w:r>
      <w:r w:rsidRPr="00FF53B5">
        <w:rPr>
          <w:rFonts w:ascii="Times New Roman" w:eastAsia="楷体" w:hAnsi="Times New Roman" w:cs="Times New Roman"/>
          <w:sz w:val="28"/>
          <w:szCs w:val="28"/>
        </w:rPr>
        <w:t>、二级标题楷体三号加粗</w:t>
      </w:r>
      <w:r w:rsidR="007F0B28" w:rsidRPr="00FF53B5">
        <w:rPr>
          <w:rFonts w:ascii="Times New Roman" w:eastAsia="楷体" w:hAnsi="Times New Roman" w:cs="Times New Roman"/>
          <w:sz w:val="28"/>
          <w:szCs w:val="28"/>
        </w:rPr>
        <w:t>，段前段后各</w:t>
      </w:r>
      <w:r w:rsidR="007F0B28" w:rsidRPr="00FF53B5">
        <w:rPr>
          <w:rFonts w:ascii="Times New Roman" w:eastAsia="楷体" w:hAnsi="Times New Roman" w:cs="Times New Roman"/>
          <w:sz w:val="28"/>
          <w:szCs w:val="28"/>
        </w:rPr>
        <w:t>0.5</w:t>
      </w:r>
      <w:r w:rsidR="007F0B28" w:rsidRPr="00FF53B5">
        <w:rPr>
          <w:rFonts w:ascii="Times New Roman" w:eastAsia="楷体" w:hAnsi="Times New Roman" w:cs="Times New Roman"/>
          <w:sz w:val="28"/>
          <w:szCs w:val="28"/>
        </w:rPr>
        <w:t>行</w:t>
      </w:r>
      <w:r w:rsidRPr="00FF53B5">
        <w:rPr>
          <w:rFonts w:ascii="Times New Roman" w:eastAsia="楷体" w:hAnsi="Times New Roman" w:cs="Times New Roman"/>
          <w:sz w:val="28"/>
          <w:szCs w:val="28"/>
        </w:rPr>
        <w:t>；</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7</w:t>
      </w:r>
      <w:r w:rsidRPr="00FF53B5">
        <w:rPr>
          <w:rFonts w:ascii="Times New Roman" w:eastAsia="楷体" w:hAnsi="Times New Roman" w:cs="Times New Roman"/>
          <w:sz w:val="28"/>
          <w:szCs w:val="28"/>
        </w:rPr>
        <w:t>、三级标题楷体四号加粗；</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8</w:t>
      </w:r>
      <w:r w:rsidRPr="00FF53B5">
        <w:rPr>
          <w:rFonts w:ascii="Times New Roman" w:eastAsia="楷体" w:hAnsi="Times New Roman" w:cs="Times New Roman"/>
          <w:sz w:val="28"/>
          <w:szCs w:val="28"/>
        </w:rPr>
        <w:t>、</w:t>
      </w:r>
      <w:r w:rsidR="007F0B28" w:rsidRPr="00FF53B5">
        <w:rPr>
          <w:rFonts w:ascii="Times New Roman" w:eastAsia="楷体" w:hAnsi="Times New Roman" w:cs="Times New Roman"/>
          <w:sz w:val="28"/>
          <w:szCs w:val="28"/>
        </w:rPr>
        <w:t>页边距设置</w:t>
      </w:r>
      <w:r w:rsidRPr="00FF53B5">
        <w:rPr>
          <w:rFonts w:ascii="Times New Roman" w:eastAsia="楷体" w:hAnsi="Times New Roman" w:cs="Times New Roman"/>
          <w:sz w:val="28"/>
          <w:szCs w:val="28"/>
        </w:rPr>
        <w:t>左右</w:t>
      </w:r>
      <w:r w:rsidRPr="00FF53B5">
        <w:rPr>
          <w:rFonts w:ascii="Times New Roman" w:eastAsia="楷体" w:hAnsi="Times New Roman" w:cs="Times New Roman"/>
          <w:sz w:val="28"/>
          <w:szCs w:val="28"/>
        </w:rPr>
        <w:t>2.4cm</w:t>
      </w:r>
      <w:r w:rsidRPr="00FF53B5">
        <w:rPr>
          <w:rFonts w:ascii="Times New Roman" w:eastAsia="楷体" w:hAnsi="Times New Roman" w:cs="Times New Roman"/>
          <w:sz w:val="28"/>
          <w:szCs w:val="28"/>
        </w:rPr>
        <w:t>，上</w:t>
      </w:r>
      <w:r w:rsidRPr="00FF53B5">
        <w:rPr>
          <w:rFonts w:ascii="Times New Roman" w:eastAsia="楷体" w:hAnsi="Times New Roman" w:cs="Times New Roman"/>
          <w:sz w:val="28"/>
          <w:szCs w:val="28"/>
        </w:rPr>
        <w:t>2.4cm</w:t>
      </w:r>
      <w:r w:rsidRPr="00FF53B5">
        <w:rPr>
          <w:rFonts w:ascii="Times New Roman" w:eastAsia="楷体" w:hAnsi="Times New Roman" w:cs="Times New Roman"/>
          <w:sz w:val="28"/>
          <w:szCs w:val="28"/>
        </w:rPr>
        <w:t>，下</w:t>
      </w:r>
      <w:r w:rsidRPr="00FF53B5">
        <w:rPr>
          <w:rFonts w:ascii="Times New Roman" w:eastAsia="楷体" w:hAnsi="Times New Roman" w:cs="Times New Roman"/>
          <w:sz w:val="28"/>
          <w:szCs w:val="28"/>
        </w:rPr>
        <w:t>2cm</w:t>
      </w:r>
      <w:r w:rsidRPr="00FF53B5">
        <w:rPr>
          <w:rFonts w:ascii="Times New Roman" w:eastAsia="楷体" w:hAnsi="Times New Roman" w:cs="Times New Roman"/>
          <w:sz w:val="28"/>
          <w:szCs w:val="28"/>
        </w:rPr>
        <w:t>。</w:t>
      </w:r>
    </w:p>
    <w:p w:rsidR="00D94011" w:rsidRPr="00FF53B5" w:rsidRDefault="006C2925" w:rsidP="007F0B28">
      <w:pPr>
        <w:pStyle w:val="a3"/>
        <w:spacing w:beforeLines="50" w:before="120" w:afterLines="50" w:after="120"/>
        <w:rPr>
          <w:rFonts w:ascii="Times New Roman" w:eastAsia="黑体" w:hAnsi="Times New Roman" w:cs="Times New Roman"/>
          <w:sz w:val="36"/>
          <w:szCs w:val="36"/>
        </w:rPr>
      </w:pPr>
      <w:r w:rsidRPr="00FF53B5">
        <w:rPr>
          <w:rFonts w:ascii="Times New Roman" w:eastAsia="黑体" w:hAnsi="Times New Roman" w:cs="Times New Roman"/>
          <w:sz w:val="36"/>
          <w:szCs w:val="36"/>
        </w:rPr>
        <w:t>二、内容要求</w:t>
      </w:r>
    </w:p>
    <w:p w:rsidR="000F34B6" w:rsidRPr="00FF53B5" w:rsidRDefault="000F34B6" w:rsidP="007F0B28">
      <w:pPr>
        <w:pStyle w:val="a3"/>
        <w:spacing w:line="440" w:lineRule="atLeast"/>
        <w:ind w:left="0" w:firstLineChars="200" w:firstLine="560"/>
        <w:jc w:val="both"/>
        <w:rPr>
          <w:rFonts w:ascii="Times New Roman" w:eastAsia="楷体" w:hAnsi="Times New Roman" w:cs="Times New Roman" w:hint="eastAsia"/>
          <w:sz w:val="28"/>
          <w:szCs w:val="28"/>
        </w:rPr>
      </w:pPr>
      <w:r w:rsidRPr="000F34B6">
        <w:rPr>
          <w:rFonts w:ascii="Times New Roman" w:eastAsia="楷体" w:hAnsi="Times New Roman" w:cs="Times New Roman" w:hint="eastAsia"/>
          <w:sz w:val="28"/>
          <w:szCs w:val="28"/>
        </w:rPr>
        <w:t>参赛项目能够紧密结合经济社会各领域现实需求，充分体现高校在新工科、新医科、新农科、新文科建设方面取得的成果，培育新产品、新服务、新业态、新模式，促进制造业、农业、卫生、能源、环保、战略性新兴产业等产业转型升级，促进数字技术与教育、医疗、交通、金融、消费生活、文化传播等深度融合</w:t>
      </w:r>
      <w:r>
        <w:rPr>
          <w:rFonts w:ascii="Times New Roman" w:eastAsia="楷体" w:hAnsi="Times New Roman" w:cs="Times New Roman" w:hint="eastAsia"/>
          <w:sz w:val="28"/>
          <w:szCs w:val="28"/>
        </w:rPr>
        <w:t>。创作创业计划书时参照以下的逻辑。</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（一）概述</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要求：简明、扼要、具有鲜明的特色。重点包括对公司及产品</w:t>
      </w:r>
      <w:r w:rsidRPr="00FF53B5">
        <w:rPr>
          <w:rFonts w:ascii="Times New Roman" w:eastAsia="楷体" w:hAnsi="Times New Roman" w:cs="Times New Roman"/>
          <w:sz w:val="28"/>
          <w:szCs w:val="28"/>
        </w:rPr>
        <w:t>/</w:t>
      </w:r>
      <w:r w:rsidRPr="00FF53B5">
        <w:rPr>
          <w:rFonts w:ascii="Times New Roman" w:eastAsia="楷体" w:hAnsi="Times New Roman" w:cs="Times New Roman"/>
          <w:sz w:val="28"/>
          <w:szCs w:val="28"/>
        </w:rPr>
        <w:t>服务的介绍、市场概貌、经营策略、生产销售管理计划、财务预测；指出新思想的形成过程和对企业发展目标的展望；介绍创业团队的特殊性和优势等。</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（二）产品</w:t>
      </w:r>
      <w:r w:rsidRPr="00FF53B5">
        <w:rPr>
          <w:rFonts w:ascii="Times New Roman" w:eastAsia="楷体" w:hAnsi="Times New Roman" w:cs="Times New Roman"/>
          <w:b/>
        </w:rPr>
        <w:t>/</w:t>
      </w:r>
      <w:r w:rsidRPr="00FF53B5">
        <w:rPr>
          <w:rFonts w:ascii="Times New Roman" w:eastAsia="楷体" w:hAnsi="Times New Roman" w:cs="Times New Roman"/>
          <w:b/>
        </w:rPr>
        <w:t>服务</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要求：如何满足关键用户需要；进入策略和市场开发策略；说明其专</w:t>
      </w:r>
      <w:r w:rsidRPr="00FF53B5">
        <w:rPr>
          <w:rFonts w:ascii="Times New Roman" w:eastAsia="楷体" w:hAnsi="Times New Roman" w:cs="Times New Roman"/>
          <w:sz w:val="28"/>
          <w:szCs w:val="28"/>
        </w:rPr>
        <w:lastRenderedPageBreak/>
        <w:t>利权，著作权，政府批文，鉴定材料等；指出产品</w:t>
      </w:r>
      <w:r w:rsidRPr="00FF53B5">
        <w:rPr>
          <w:rFonts w:ascii="Times New Roman" w:eastAsia="楷体" w:hAnsi="Times New Roman" w:cs="Times New Roman"/>
          <w:sz w:val="28"/>
          <w:szCs w:val="28"/>
        </w:rPr>
        <w:t>/</w:t>
      </w:r>
      <w:r w:rsidRPr="00FF53B5">
        <w:rPr>
          <w:rFonts w:ascii="Times New Roman" w:eastAsia="楷体" w:hAnsi="Times New Roman" w:cs="Times New Roman"/>
          <w:sz w:val="28"/>
          <w:szCs w:val="28"/>
        </w:rPr>
        <w:t>服务目前的技术水平是否处于领先地位，是否适应市场的需求，能否实现产业化。</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（三）市场</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要求：市场容量与趋势、市场竞争状况、市场变化趋势及潜力，细分目标市场及客户描述，估计市场份额和销售额。市场调查和分析应当严密科学。</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（四）竞争</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要求：包括公司的商业目的、市场定位、全盘战略及阶段的目标等，同时要有对现有和潜在的竞争者的分析，替代品竞争，</w:t>
      </w:r>
      <w:r w:rsidRPr="00FF53B5">
        <w:rPr>
          <w:rFonts w:ascii="Times New Roman" w:eastAsia="楷体" w:hAnsi="Times New Roman" w:cs="Times New Roman"/>
          <w:sz w:val="28"/>
          <w:szCs w:val="28"/>
        </w:rPr>
        <w:t xml:space="preserve"> </w:t>
      </w:r>
      <w:r w:rsidRPr="00FF53B5">
        <w:rPr>
          <w:rFonts w:ascii="Times New Roman" w:eastAsia="楷体" w:hAnsi="Times New Roman" w:cs="Times New Roman"/>
          <w:sz w:val="28"/>
          <w:szCs w:val="28"/>
        </w:rPr>
        <w:t>行业内原有竞争的分析。总结本公司的竞争优势并研究战胜对手的方案，并对主要的竞争对手和市场驱动力进行适当分析。</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（五）营销</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阐述如何保持并提高市场占有率，把握企业的总体进度，对收入、盈亏平衡点、现金流量、市场份额、产品开发、主要合作伙伴和融资等重要事件有所安排，构建一条畅通合理的营销渠道和与之相应的新颖而富于吸引力的促销方式。</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（六）经营</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要求：原材料的供应情况，工艺设备的运行安排，人力资源的安排等。这部分要求产品或服务为依据，以生产工艺为主线，力求描述准确、合理、可操作性强。</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（七）组织</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介绍管理团队中各成员有关的教育和工作背景、经验、能力、专长。组建营销、财务、行政、生产、技术团队。明确各成员之间的管理分工和互补情况，公司组织结构情况，领导层成员，创业顾问及主要投资人的持股情况。指出企业股权比例的划分。</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（八）财务</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要求：包含营业收入和费用、现金流量、盈利能力和持久性、固定和变动成本；前两年财务月报，后三年财务年报。数据应基于对经营状况和未来发展的正确估计，并能有效反映出公司的财务绩效。</w:t>
      </w:r>
    </w:p>
    <w:p w:rsidR="00D94011" w:rsidRPr="00FF53B5" w:rsidRDefault="006C2925" w:rsidP="007F0B28">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lastRenderedPageBreak/>
        <w:t>（九）表述</w:t>
      </w:r>
    </w:p>
    <w:p w:rsidR="00D94011" w:rsidRPr="00FF53B5" w:rsidRDefault="006C2925" w:rsidP="007F0B28">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要求：条理清晰；表述应避免冗长，力求简洁、清晰、重点突出、条理分明；专业语言的运用要准确和适度；相关数据科学、诚信、详实。</w:t>
      </w:r>
    </w:p>
    <w:p w:rsidR="002005B3" w:rsidRPr="00FF53B5" w:rsidRDefault="002005B3">
      <w:pPr>
        <w:widowControl/>
        <w:autoSpaceDE/>
        <w:autoSpaceDN/>
        <w:rPr>
          <w:rFonts w:ascii="Times New Roman" w:eastAsia="楷体" w:hAnsi="Times New Roman" w:cs="Times New Roman"/>
          <w:sz w:val="44"/>
          <w:szCs w:val="44"/>
        </w:rPr>
      </w:pPr>
      <w:r w:rsidRPr="00FF53B5">
        <w:rPr>
          <w:rFonts w:ascii="Times New Roman" w:eastAsia="楷体" w:hAnsi="Times New Roman" w:cs="Times New Roman"/>
          <w:sz w:val="44"/>
          <w:szCs w:val="44"/>
        </w:rPr>
        <w:br w:type="page"/>
      </w:r>
    </w:p>
    <w:p w:rsidR="00D94011" w:rsidRPr="00FF53B5" w:rsidRDefault="006C2925" w:rsidP="007F0B28">
      <w:pPr>
        <w:spacing w:before="167"/>
        <w:jc w:val="center"/>
        <w:rPr>
          <w:rFonts w:ascii="Times New Roman" w:eastAsia="楷体" w:hAnsi="Times New Roman" w:cs="Times New Roman"/>
          <w:sz w:val="44"/>
          <w:szCs w:val="44"/>
        </w:rPr>
      </w:pPr>
      <w:r w:rsidRPr="00FF53B5">
        <w:rPr>
          <w:rFonts w:ascii="Times New Roman" w:eastAsia="楷体" w:hAnsi="Times New Roman" w:cs="Times New Roman"/>
          <w:sz w:val="44"/>
          <w:szCs w:val="44"/>
        </w:rPr>
        <w:lastRenderedPageBreak/>
        <w:t>创业计划书模板</w:t>
      </w:r>
    </w:p>
    <w:p w:rsidR="00D94011" w:rsidRPr="00FF53B5" w:rsidRDefault="006C2925" w:rsidP="002005B3">
      <w:pPr>
        <w:pStyle w:val="a3"/>
        <w:spacing w:beforeLines="50" w:before="120" w:afterLines="50" w:after="120"/>
        <w:ind w:left="0" w:firstLineChars="200" w:firstLine="643"/>
        <w:rPr>
          <w:rFonts w:ascii="Times New Roman" w:eastAsia="楷体" w:hAnsi="Times New Roman" w:cs="Times New Roman"/>
          <w:b/>
        </w:rPr>
      </w:pPr>
      <w:r w:rsidRPr="00FF53B5">
        <w:rPr>
          <w:rFonts w:ascii="Times New Roman" w:eastAsia="楷体" w:hAnsi="Times New Roman" w:cs="Times New Roman"/>
          <w:b/>
        </w:rPr>
        <w:t>创业计划书的</w:t>
      </w:r>
      <w:r w:rsidR="00111AD1" w:rsidRPr="00FF53B5">
        <w:rPr>
          <w:rFonts w:ascii="Times New Roman" w:eastAsia="楷体" w:hAnsi="Times New Roman" w:cs="Times New Roman"/>
          <w:b/>
        </w:rPr>
        <w:t>10</w:t>
      </w:r>
      <w:r w:rsidRPr="00FF53B5">
        <w:rPr>
          <w:rFonts w:ascii="Times New Roman" w:eastAsia="楷体" w:hAnsi="Times New Roman" w:cs="Times New Roman"/>
          <w:b/>
        </w:rPr>
        <w:t>个章节与</w:t>
      </w:r>
      <w:r w:rsidR="00111AD1" w:rsidRPr="00FF53B5">
        <w:rPr>
          <w:rFonts w:ascii="Times New Roman" w:eastAsia="楷体" w:hAnsi="Times New Roman" w:cs="Times New Roman"/>
          <w:b/>
        </w:rPr>
        <w:t>1</w:t>
      </w:r>
      <w:r w:rsidRPr="00FF53B5">
        <w:rPr>
          <w:rFonts w:ascii="Times New Roman" w:eastAsia="楷体" w:hAnsi="Times New Roman" w:cs="Times New Roman"/>
          <w:b/>
        </w:rPr>
        <w:t>个附录（仅供参考）</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1</w:t>
      </w:r>
      <w:r w:rsidRPr="00FF53B5">
        <w:rPr>
          <w:rFonts w:ascii="Times New Roman" w:eastAsia="楷体" w:hAnsi="Times New Roman" w:cs="Times New Roman"/>
          <w:sz w:val="28"/>
          <w:szCs w:val="28"/>
        </w:rPr>
        <w:t>、概要</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2</w:t>
      </w:r>
      <w:r w:rsidRPr="00FF53B5">
        <w:rPr>
          <w:rFonts w:ascii="Times New Roman" w:eastAsia="楷体" w:hAnsi="Times New Roman" w:cs="Times New Roman"/>
          <w:sz w:val="28"/>
          <w:szCs w:val="28"/>
        </w:rPr>
        <w:t>、项目背景</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3</w:t>
      </w:r>
      <w:r w:rsidRPr="00FF53B5">
        <w:rPr>
          <w:rFonts w:ascii="Times New Roman" w:eastAsia="楷体" w:hAnsi="Times New Roman" w:cs="Times New Roman"/>
          <w:sz w:val="28"/>
          <w:szCs w:val="28"/>
        </w:rPr>
        <w:t>、产品技术与服务</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4</w:t>
      </w:r>
      <w:r w:rsidRPr="00FF53B5">
        <w:rPr>
          <w:rFonts w:ascii="Times New Roman" w:eastAsia="楷体" w:hAnsi="Times New Roman" w:cs="Times New Roman"/>
          <w:sz w:val="28"/>
          <w:szCs w:val="28"/>
        </w:rPr>
        <w:t>、市场分析</w:t>
      </w:r>
    </w:p>
    <w:p w:rsidR="00111AD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5</w:t>
      </w:r>
      <w:r w:rsidRPr="00FF53B5">
        <w:rPr>
          <w:rFonts w:ascii="Times New Roman" w:eastAsia="楷体" w:hAnsi="Times New Roman" w:cs="Times New Roman"/>
          <w:sz w:val="28"/>
          <w:szCs w:val="28"/>
        </w:rPr>
        <w:t>、商业模式与营销策略</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6</w:t>
      </w:r>
      <w:r w:rsidRPr="00FF53B5">
        <w:rPr>
          <w:rFonts w:ascii="Times New Roman" w:eastAsia="楷体" w:hAnsi="Times New Roman" w:cs="Times New Roman"/>
          <w:sz w:val="28"/>
          <w:szCs w:val="28"/>
        </w:rPr>
        <w:t>、公司管理</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7</w:t>
      </w:r>
      <w:r w:rsidRPr="00FF53B5">
        <w:rPr>
          <w:rFonts w:ascii="Times New Roman" w:eastAsia="楷体" w:hAnsi="Times New Roman" w:cs="Times New Roman"/>
          <w:sz w:val="28"/>
          <w:szCs w:val="28"/>
        </w:rPr>
        <w:t>、融资分析</w:t>
      </w:r>
    </w:p>
    <w:p w:rsid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8</w:t>
      </w:r>
      <w:r w:rsidRPr="00FF53B5">
        <w:rPr>
          <w:rFonts w:ascii="Times New Roman" w:eastAsia="楷体" w:hAnsi="Times New Roman" w:cs="Times New Roman"/>
          <w:sz w:val="28"/>
          <w:szCs w:val="28"/>
        </w:rPr>
        <w:t>、财务分析</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9</w:t>
      </w:r>
      <w:r w:rsidRPr="00FF53B5">
        <w:rPr>
          <w:rFonts w:ascii="Times New Roman" w:eastAsia="楷体" w:hAnsi="Times New Roman" w:cs="Times New Roman"/>
          <w:sz w:val="28"/>
          <w:szCs w:val="28"/>
        </w:rPr>
        <w:t>、风险分析</w:t>
      </w:r>
    </w:p>
    <w:p w:rsidR="00111AD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10</w:t>
      </w:r>
      <w:r w:rsidRPr="00FF53B5">
        <w:rPr>
          <w:rFonts w:ascii="Times New Roman" w:eastAsia="楷体" w:hAnsi="Times New Roman" w:cs="Times New Roman"/>
          <w:sz w:val="28"/>
          <w:szCs w:val="28"/>
        </w:rPr>
        <w:t>、风险资本的退出</w:t>
      </w:r>
    </w:p>
    <w:p w:rsidR="00D94011" w:rsidRPr="00FF53B5" w:rsidRDefault="006C2925" w:rsidP="002005B3">
      <w:pPr>
        <w:pStyle w:val="a3"/>
        <w:spacing w:line="440" w:lineRule="atLeast"/>
        <w:ind w:left="0" w:firstLineChars="200" w:firstLine="560"/>
        <w:jc w:val="both"/>
        <w:rPr>
          <w:rFonts w:ascii="Times New Roman" w:eastAsia="楷体" w:hAnsi="Times New Roman" w:cs="Times New Roman"/>
          <w:sz w:val="28"/>
          <w:szCs w:val="28"/>
        </w:rPr>
      </w:pPr>
      <w:r w:rsidRPr="00FF53B5">
        <w:rPr>
          <w:rFonts w:ascii="Times New Roman" w:eastAsia="楷体" w:hAnsi="Times New Roman" w:cs="Times New Roman"/>
          <w:sz w:val="28"/>
          <w:szCs w:val="28"/>
        </w:rPr>
        <w:t>11</w:t>
      </w:r>
      <w:r w:rsidRPr="00FF53B5">
        <w:rPr>
          <w:rFonts w:ascii="Times New Roman" w:eastAsia="楷体" w:hAnsi="Times New Roman" w:cs="Times New Roman"/>
          <w:sz w:val="28"/>
          <w:szCs w:val="28"/>
        </w:rPr>
        <w:t>、附录</w:t>
      </w:r>
    </w:p>
    <w:p w:rsidR="008D7827" w:rsidRPr="00FF53B5" w:rsidRDefault="008D7827">
      <w:pPr>
        <w:pStyle w:val="a3"/>
        <w:spacing w:before="2"/>
        <w:ind w:left="0"/>
        <w:rPr>
          <w:rFonts w:ascii="Times New Roman" w:hAnsi="Times New Roman" w:cs="Times New Roman"/>
          <w:sz w:val="25"/>
        </w:rPr>
      </w:pPr>
      <w:r w:rsidRPr="00FF53B5">
        <w:rPr>
          <w:rFonts w:ascii="Times New Roman" w:hAnsi="Times New Roman" w:cs="Times New Roman"/>
          <w:sz w:val="25"/>
        </w:rPr>
        <w:br w:type="page"/>
      </w:r>
    </w:p>
    <w:p w:rsidR="008D7827" w:rsidRPr="007B4B5D" w:rsidRDefault="008D7827" w:rsidP="000F34B6">
      <w:pPr>
        <w:pStyle w:val="TOC"/>
        <w:spacing w:before="0"/>
        <w:rPr>
          <w:rFonts w:ascii="Times New Roman" w:hAnsi="Times New Roman" w:cs="Times New Roman" w:hint="eastAsia"/>
          <w:b/>
          <w:bCs/>
        </w:rPr>
        <w:sectPr w:rsidR="008D7827" w:rsidRPr="007B4B5D" w:rsidSect="008D7827">
          <w:footerReference w:type="default" r:id="rId11"/>
          <w:pgSz w:w="11910" w:h="16840"/>
          <w:pgMar w:top="1361" w:right="1361" w:bottom="1134" w:left="1361" w:header="0" w:footer="975" w:gutter="0"/>
          <w:pgNumType w:start="1"/>
          <w:cols w:space="720"/>
        </w:sectPr>
      </w:pPr>
      <w:bookmarkStart w:id="4" w:name="_GoBack"/>
      <w:bookmarkEnd w:id="4"/>
    </w:p>
    <w:p w:rsidR="00D94011" w:rsidRPr="00FF53B5" w:rsidRDefault="00D94011" w:rsidP="000F34B6">
      <w:pPr>
        <w:spacing w:beforeLines="50" w:before="120" w:afterLines="50" w:after="120"/>
        <w:rPr>
          <w:rFonts w:ascii="Times New Roman" w:eastAsia="楷体" w:hAnsi="Times New Roman" w:cs="Times New Roman" w:hint="eastAsia"/>
        </w:rPr>
      </w:pPr>
    </w:p>
    <w:sectPr w:rsidR="00D94011" w:rsidRPr="00FF53B5" w:rsidSect="008D7827">
      <w:footerReference w:type="default" r:id="rId12"/>
      <w:pgSz w:w="11910" w:h="16840"/>
      <w:pgMar w:top="1361" w:right="1361" w:bottom="1134" w:left="1361" w:header="0" w:footer="97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AF" w:rsidRDefault="00EC50AF">
      <w:r>
        <w:separator/>
      </w:r>
    </w:p>
  </w:endnote>
  <w:endnote w:type="continuationSeparator" w:id="0">
    <w:p w:rsidR="00EC50AF" w:rsidRDefault="00EC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27" w:rsidRDefault="00EC50AF">
    <w:pPr>
      <w:pStyle w:val="a3"/>
      <w:spacing w:line="14" w:lineRule="auto"/>
      <w:ind w:left="0"/>
      <w:rPr>
        <w:sz w:val="20"/>
      </w:rPr>
    </w:pPr>
    <w:r>
      <w:pict>
        <v:shapetype id="_x0000_t202" coordsize="21600,21600" o:spt="202" path="m,l,21600r21600,l21600,xe">
          <v:stroke joinstyle="miter"/>
          <v:path gradientshapeok="t" o:connecttype="rect"/>
        </v:shapetype>
        <v:shape id="_x0000_s2057" type="#_x0000_t202" style="position:absolute;margin-left:296.2pt;margin-top:782.2pt;width:8.65pt;height:11.15pt;z-index:-251657216;mso-position-horizontal-relative:page;mso-position-vertical-relative:page;mso-width-relative:page;mso-height-relative:page" filled="f" stroked="f">
          <v:textbox inset="0,0,0,0">
            <w:txbxContent>
              <w:p w:rsidR="008D7827" w:rsidRDefault="008D7827">
                <w:pPr>
                  <w:spacing w:line="205" w:lineRule="exact"/>
                  <w:ind w:left="40"/>
                  <w:rPr>
                    <w:rFonts w:ascii="Calibri"/>
                    <w:sz w:val="18"/>
                  </w:rPr>
                </w:pPr>
                <w:r>
                  <w:fldChar w:fldCharType="begin"/>
                </w:r>
                <w:r>
                  <w:rPr>
                    <w:rFonts w:ascii="Calibri"/>
                    <w:w w:val="101"/>
                    <w:sz w:val="18"/>
                  </w:rPr>
                  <w:instrText xml:space="preserve"> PAGE </w:instrText>
                </w:r>
                <w:r>
                  <w:fldChar w:fldCharType="separate"/>
                </w:r>
                <w:r w:rsidR="000F34B6">
                  <w:rPr>
                    <w:rFonts w:ascii="Calibri"/>
                    <w:noProof/>
                    <w:w w:val="101"/>
                    <w:sz w:val="18"/>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27" w:rsidRDefault="00EC50AF">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6.2pt;margin-top:782.2pt;width:8.65pt;height:11.15pt;z-index:-251766784;mso-position-horizontal-relative:page;mso-position-vertical-relative:page;mso-width-relative:page;mso-height-relative:page" filled="f" stroked="f">
          <v:textbox inset="0,0,0,0">
            <w:txbxContent>
              <w:p w:rsidR="008D7827" w:rsidRDefault="008D7827">
                <w:pPr>
                  <w:spacing w:line="205" w:lineRule="exact"/>
                  <w:ind w:left="40"/>
                  <w:rPr>
                    <w:rFonts w:ascii="Calibri"/>
                    <w:sz w:val="18"/>
                  </w:rPr>
                </w:pPr>
                <w:r>
                  <w:fldChar w:fldCharType="begin"/>
                </w:r>
                <w:r>
                  <w:rPr>
                    <w:rFonts w:ascii="Calibri"/>
                    <w:w w:val="101"/>
                    <w:sz w:val="18"/>
                  </w:rPr>
                  <w:instrText xml:space="preserve"> PAGE </w:instrText>
                </w:r>
                <w:r>
                  <w:fldChar w:fldCharType="separate"/>
                </w:r>
                <w:r>
                  <w:rPr>
                    <w:rFonts w:ascii="Calibri"/>
                    <w:noProof/>
                    <w:w w:val="101"/>
                    <w:sz w:val="18"/>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27" w:rsidRDefault="00EC50AF">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left:0;text-align:left;margin-left:296.2pt;margin-top:786.8pt;width:8.85pt;height:11.15pt;z-index:-251835392;mso-position-horizontal-relative:page;mso-position-vertical-relative:page;mso-width-relative:page;mso-height-relative:page" filled="f" stroked="f">
          <v:textbox inset="0,0,0,0">
            <w:txbxContent>
              <w:p w:rsidR="008D7827" w:rsidRDefault="008D7827">
                <w:pPr>
                  <w:spacing w:line="205" w:lineRule="exact"/>
                  <w:ind w:left="40"/>
                  <w:rPr>
                    <w:rFonts w:ascii="Calibri"/>
                    <w:sz w:val="18"/>
                  </w:rPr>
                </w:pPr>
                <w:r>
                  <w:fldChar w:fldCharType="begin"/>
                </w:r>
                <w:r>
                  <w:rPr>
                    <w:rFonts w:ascii="Calibri"/>
                    <w:w w:val="101"/>
                    <w:sz w:val="18"/>
                  </w:rPr>
                  <w:instrText xml:space="preserve"> PAGE </w:instrText>
                </w:r>
                <w:r>
                  <w:fldChar w:fldCharType="separate"/>
                </w:r>
                <w:r w:rsidR="000F34B6">
                  <w:rPr>
                    <w:rFonts w:ascii="Calibri"/>
                    <w:noProof/>
                    <w:w w:val="101"/>
                    <w:sz w:val="18"/>
                  </w:rPr>
                  <w:t>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27" w:rsidRDefault="00EC50AF">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left:0;text-align:left;margin-left:296.2pt;margin-top:786.8pt;width:8.85pt;height:11.15pt;z-index:-251655168;mso-position-horizontal-relative:page;mso-position-vertical-relative:page;mso-width-relative:page;mso-height-relative:page" filled="f" stroked="f">
          <v:textbox inset="0,0,0,0">
            <w:txbxContent>
              <w:p w:rsidR="008D7827" w:rsidRDefault="008D7827">
                <w:pPr>
                  <w:spacing w:line="205" w:lineRule="exact"/>
                  <w:ind w:left="40"/>
                  <w:rPr>
                    <w:rFonts w:ascii="Calibri"/>
                    <w:sz w:val="18"/>
                  </w:rPr>
                </w:pPr>
                <w:r>
                  <w:fldChar w:fldCharType="begin"/>
                </w:r>
                <w:r>
                  <w:rPr>
                    <w:rFonts w:ascii="Calibri"/>
                    <w:w w:val="101"/>
                    <w:sz w:val="18"/>
                  </w:rPr>
                  <w:instrText xml:space="preserve"> PAGE </w:instrText>
                </w:r>
                <w:r>
                  <w:fldChar w:fldCharType="separate"/>
                </w:r>
                <w:r w:rsidR="000F34B6">
                  <w:rPr>
                    <w:rFonts w:ascii="Calibri"/>
                    <w:noProof/>
                    <w:w w:val="101"/>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AF" w:rsidRDefault="00EC50AF">
      <w:r>
        <w:separator/>
      </w:r>
    </w:p>
  </w:footnote>
  <w:footnote w:type="continuationSeparator" w:id="0">
    <w:p w:rsidR="00EC50AF" w:rsidRDefault="00EC5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start w:val="1"/>
      <w:numFmt w:val="decimal"/>
      <w:lvlText w:val="（%1）"/>
      <w:lvlJc w:val="left"/>
      <w:pPr>
        <w:ind w:left="109" w:hanging="808"/>
      </w:pPr>
      <w:rPr>
        <w:rFonts w:ascii="宋体" w:eastAsia="宋体" w:hAnsi="宋体" w:cs="宋体" w:hint="default"/>
        <w:spacing w:val="-15"/>
        <w:w w:val="100"/>
        <w:sz w:val="30"/>
        <w:szCs w:val="30"/>
        <w:lang w:val="zh-CN" w:eastAsia="zh-CN" w:bidi="zh-CN"/>
      </w:rPr>
    </w:lvl>
    <w:lvl w:ilvl="1">
      <w:numFmt w:val="bullet"/>
      <w:lvlText w:val="•"/>
      <w:lvlJc w:val="left"/>
      <w:pPr>
        <w:ind w:left="1012" w:hanging="808"/>
      </w:pPr>
      <w:rPr>
        <w:rFonts w:hint="default"/>
        <w:lang w:val="zh-CN" w:eastAsia="zh-CN" w:bidi="zh-CN"/>
      </w:rPr>
    </w:lvl>
    <w:lvl w:ilvl="2">
      <w:numFmt w:val="bullet"/>
      <w:lvlText w:val="•"/>
      <w:lvlJc w:val="left"/>
      <w:pPr>
        <w:ind w:left="1924" w:hanging="808"/>
      </w:pPr>
      <w:rPr>
        <w:rFonts w:hint="default"/>
        <w:lang w:val="zh-CN" w:eastAsia="zh-CN" w:bidi="zh-CN"/>
      </w:rPr>
    </w:lvl>
    <w:lvl w:ilvl="3">
      <w:numFmt w:val="bullet"/>
      <w:lvlText w:val="•"/>
      <w:lvlJc w:val="left"/>
      <w:pPr>
        <w:ind w:left="2837" w:hanging="808"/>
      </w:pPr>
      <w:rPr>
        <w:rFonts w:hint="default"/>
        <w:lang w:val="zh-CN" w:eastAsia="zh-CN" w:bidi="zh-CN"/>
      </w:rPr>
    </w:lvl>
    <w:lvl w:ilvl="4">
      <w:numFmt w:val="bullet"/>
      <w:lvlText w:val="•"/>
      <w:lvlJc w:val="left"/>
      <w:pPr>
        <w:ind w:left="3749" w:hanging="808"/>
      </w:pPr>
      <w:rPr>
        <w:rFonts w:hint="default"/>
        <w:lang w:val="zh-CN" w:eastAsia="zh-CN" w:bidi="zh-CN"/>
      </w:rPr>
    </w:lvl>
    <w:lvl w:ilvl="5">
      <w:numFmt w:val="bullet"/>
      <w:lvlText w:val="•"/>
      <w:lvlJc w:val="left"/>
      <w:pPr>
        <w:ind w:left="4662" w:hanging="808"/>
      </w:pPr>
      <w:rPr>
        <w:rFonts w:hint="default"/>
        <w:lang w:val="zh-CN" w:eastAsia="zh-CN" w:bidi="zh-CN"/>
      </w:rPr>
    </w:lvl>
    <w:lvl w:ilvl="6">
      <w:numFmt w:val="bullet"/>
      <w:lvlText w:val="•"/>
      <w:lvlJc w:val="left"/>
      <w:pPr>
        <w:ind w:left="5574" w:hanging="808"/>
      </w:pPr>
      <w:rPr>
        <w:rFonts w:hint="default"/>
        <w:lang w:val="zh-CN" w:eastAsia="zh-CN" w:bidi="zh-CN"/>
      </w:rPr>
    </w:lvl>
    <w:lvl w:ilvl="7">
      <w:numFmt w:val="bullet"/>
      <w:lvlText w:val="•"/>
      <w:lvlJc w:val="left"/>
      <w:pPr>
        <w:ind w:left="6486" w:hanging="808"/>
      </w:pPr>
      <w:rPr>
        <w:rFonts w:hint="default"/>
        <w:lang w:val="zh-CN" w:eastAsia="zh-CN" w:bidi="zh-CN"/>
      </w:rPr>
    </w:lvl>
    <w:lvl w:ilvl="8">
      <w:numFmt w:val="bullet"/>
      <w:lvlText w:val="•"/>
      <w:lvlJc w:val="left"/>
      <w:pPr>
        <w:ind w:left="7399" w:hanging="808"/>
      </w:pPr>
      <w:rPr>
        <w:rFonts w:hint="default"/>
        <w:lang w:val="zh-CN" w:eastAsia="zh-CN" w:bidi="zh-CN"/>
      </w:rPr>
    </w:lvl>
  </w:abstractNum>
  <w:abstractNum w:abstractNumId="1" w15:restartNumberingAfterBreak="0">
    <w:nsid w:val="BF205925"/>
    <w:multiLevelType w:val="multilevel"/>
    <w:tmpl w:val="BF205925"/>
    <w:lvl w:ilvl="0">
      <w:start w:val="1"/>
      <w:numFmt w:val="decimal"/>
      <w:lvlText w:val="（%1）"/>
      <w:lvlJc w:val="left"/>
      <w:pPr>
        <w:ind w:left="109" w:hanging="808"/>
      </w:pPr>
      <w:rPr>
        <w:rFonts w:ascii="宋体" w:eastAsia="宋体" w:hAnsi="宋体" w:cs="宋体" w:hint="default"/>
        <w:spacing w:val="-159"/>
        <w:w w:val="100"/>
        <w:sz w:val="30"/>
        <w:szCs w:val="30"/>
        <w:lang w:val="zh-CN" w:eastAsia="zh-CN" w:bidi="zh-CN"/>
      </w:rPr>
    </w:lvl>
    <w:lvl w:ilvl="1">
      <w:numFmt w:val="bullet"/>
      <w:lvlText w:val="•"/>
      <w:lvlJc w:val="left"/>
      <w:pPr>
        <w:ind w:left="1012" w:hanging="808"/>
      </w:pPr>
      <w:rPr>
        <w:rFonts w:hint="default"/>
        <w:lang w:val="zh-CN" w:eastAsia="zh-CN" w:bidi="zh-CN"/>
      </w:rPr>
    </w:lvl>
    <w:lvl w:ilvl="2">
      <w:numFmt w:val="bullet"/>
      <w:lvlText w:val="•"/>
      <w:lvlJc w:val="left"/>
      <w:pPr>
        <w:ind w:left="1924" w:hanging="808"/>
      </w:pPr>
      <w:rPr>
        <w:rFonts w:hint="default"/>
        <w:lang w:val="zh-CN" w:eastAsia="zh-CN" w:bidi="zh-CN"/>
      </w:rPr>
    </w:lvl>
    <w:lvl w:ilvl="3">
      <w:numFmt w:val="bullet"/>
      <w:lvlText w:val="•"/>
      <w:lvlJc w:val="left"/>
      <w:pPr>
        <w:ind w:left="2837" w:hanging="808"/>
      </w:pPr>
      <w:rPr>
        <w:rFonts w:hint="default"/>
        <w:lang w:val="zh-CN" w:eastAsia="zh-CN" w:bidi="zh-CN"/>
      </w:rPr>
    </w:lvl>
    <w:lvl w:ilvl="4">
      <w:numFmt w:val="bullet"/>
      <w:lvlText w:val="•"/>
      <w:lvlJc w:val="left"/>
      <w:pPr>
        <w:ind w:left="3749" w:hanging="808"/>
      </w:pPr>
      <w:rPr>
        <w:rFonts w:hint="default"/>
        <w:lang w:val="zh-CN" w:eastAsia="zh-CN" w:bidi="zh-CN"/>
      </w:rPr>
    </w:lvl>
    <w:lvl w:ilvl="5">
      <w:numFmt w:val="bullet"/>
      <w:lvlText w:val="•"/>
      <w:lvlJc w:val="left"/>
      <w:pPr>
        <w:ind w:left="4662" w:hanging="808"/>
      </w:pPr>
      <w:rPr>
        <w:rFonts w:hint="default"/>
        <w:lang w:val="zh-CN" w:eastAsia="zh-CN" w:bidi="zh-CN"/>
      </w:rPr>
    </w:lvl>
    <w:lvl w:ilvl="6">
      <w:numFmt w:val="bullet"/>
      <w:lvlText w:val="•"/>
      <w:lvlJc w:val="left"/>
      <w:pPr>
        <w:ind w:left="5574" w:hanging="808"/>
      </w:pPr>
      <w:rPr>
        <w:rFonts w:hint="default"/>
        <w:lang w:val="zh-CN" w:eastAsia="zh-CN" w:bidi="zh-CN"/>
      </w:rPr>
    </w:lvl>
    <w:lvl w:ilvl="7">
      <w:numFmt w:val="bullet"/>
      <w:lvlText w:val="•"/>
      <w:lvlJc w:val="left"/>
      <w:pPr>
        <w:ind w:left="6486" w:hanging="808"/>
      </w:pPr>
      <w:rPr>
        <w:rFonts w:hint="default"/>
        <w:lang w:val="zh-CN" w:eastAsia="zh-CN" w:bidi="zh-CN"/>
      </w:rPr>
    </w:lvl>
    <w:lvl w:ilvl="8">
      <w:numFmt w:val="bullet"/>
      <w:lvlText w:val="•"/>
      <w:lvlJc w:val="left"/>
      <w:pPr>
        <w:ind w:left="7399" w:hanging="808"/>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109" w:hanging="808"/>
      </w:pPr>
      <w:rPr>
        <w:rFonts w:ascii="宋体" w:eastAsia="宋体" w:hAnsi="宋体" w:cs="宋体" w:hint="default"/>
        <w:spacing w:val="-15"/>
        <w:w w:val="100"/>
        <w:sz w:val="30"/>
        <w:szCs w:val="30"/>
        <w:lang w:val="zh-CN" w:eastAsia="zh-CN" w:bidi="zh-CN"/>
      </w:rPr>
    </w:lvl>
    <w:lvl w:ilvl="1">
      <w:numFmt w:val="bullet"/>
      <w:lvlText w:val="•"/>
      <w:lvlJc w:val="left"/>
      <w:pPr>
        <w:ind w:left="1012" w:hanging="808"/>
      </w:pPr>
      <w:rPr>
        <w:rFonts w:hint="default"/>
        <w:lang w:val="zh-CN" w:eastAsia="zh-CN" w:bidi="zh-CN"/>
      </w:rPr>
    </w:lvl>
    <w:lvl w:ilvl="2">
      <w:numFmt w:val="bullet"/>
      <w:lvlText w:val="•"/>
      <w:lvlJc w:val="left"/>
      <w:pPr>
        <w:ind w:left="1924" w:hanging="808"/>
      </w:pPr>
      <w:rPr>
        <w:rFonts w:hint="default"/>
        <w:lang w:val="zh-CN" w:eastAsia="zh-CN" w:bidi="zh-CN"/>
      </w:rPr>
    </w:lvl>
    <w:lvl w:ilvl="3">
      <w:numFmt w:val="bullet"/>
      <w:lvlText w:val="•"/>
      <w:lvlJc w:val="left"/>
      <w:pPr>
        <w:ind w:left="2837" w:hanging="808"/>
      </w:pPr>
      <w:rPr>
        <w:rFonts w:hint="default"/>
        <w:lang w:val="zh-CN" w:eastAsia="zh-CN" w:bidi="zh-CN"/>
      </w:rPr>
    </w:lvl>
    <w:lvl w:ilvl="4">
      <w:numFmt w:val="bullet"/>
      <w:lvlText w:val="•"/>
      <w:lvlJc w:val="left"/>
      <w:pPr>
        <w:ind w:left="3749" w:hanging="808"/>
      </w:pPr>
      <w:rPr>
        <w:rFonts w:hint="default"/>
        <w:lang w:val="zh-CN" w:eastAsia="zh-CN" w:bidi="zh-CN"/>
      </w:rPr>
    </w:lvl>
    <w:lvl w:ilvl="5">
      <w:numFmt w:val="bullet"/>
      <w:lvlText w:val="•"/>
      <w:lvlJc w:val="left"/>
      <w:pPr>
        <w:ind w:left="4662" w:hanging="808"/>
      </w:pPr>
      <w:rPr>
        <w:rFonts w:hint="default"/>
        <w:lang w:val="zh-CN" w:eastAsia="zh-CN" w:bidi="zh-CN"/>
      </w:rPr>
    </w:lvl>
    <w:lvl w:ilvl="6">
      <w:numFmt w:val="bullet"/>
      <w:lvlText w:val="•"/>
      <w:lvlJc w:val="left"/>
      <w:pPr>
        <w:ind w:left="5574" w:hanging="808"/>
      </w:pPr>
      <w:rPr>
        <w:rFonts w:hint="default"/>
        <w:lang w:val="zh-CN" w:eastAsia="zh-CN" w:bidi="zh-CN"/>
      </w:rPr>
    </w:lvl>
    <w:lvl w:ilvl="7">
      <w:numFmt w:val="bullet"/>
      <w:lvlText w:val="•"/>
      <w:lvlJc w:val="left"/>
      <w:pPr>
        <w:ind w:left="6486" w:hanging="808"/>
      </w:pPr>
      <w:rPr>
        <w:rFonts w:hint="default"/>
        <w:lang w:val="zh-CN" w:eastAsia="zh-CN" w:bidi="zh-CN"/>
      </w:rPr>
    </w:lvl>
    <w:lvl w:ilvl="8">
      <w:numFmt w:val="bullet"/>
      <w:lvlText w:val="•"/>
      <w:lvlJc w:val="left"/>
      <w:pPr>
        <w:ind w:left="7399" w:hanging="808"/>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1550" w:hanging="803"/>
      </w:pPr>
      <w:rPr>
        <w:rFonts w:ascii="宋体" w:eastAsia="宋体" w:hAnsi="宋体" w:cs="宋体" w:hint="default"/>
        <w:spacing w:val="-5"/>
        <w:w w:val="100"/>
        <w:sz w:val="30"/>
        <w:szCs w:val="30"/>
        <w:lang w:val="zh-CN" w:eastAsia="zh-CN" w:bidi="zh-CN"/>
      </w:rPr>
    </w:lvl>
    <w:lvl w:ilvl="1">
      <w:numFmt w:val="bullet"/>
      <w:lvlText w:val="•"/>
      <w:lvlJc w:val="left"/>
      <w:pPr>
        <w:ind w:left="2326" w:hanging="803"/>
      </w:pPr>
      <w:rPr>
        <w:rFonts w:hint="default"/>
        <w:lang w:val="zh-CN" w:eastAsia="zh-CN" w:bidi="zh-CN"/>
      </w:rPr>
    </w:lvl>
    <w:lvl w:ilvl="2">
      <w:numFmt w:val="bullet"/>
      <w:lvlText w:val="•"/>
      <w:lvlJc w:val="left"/>
      <w:pPr>
        <w:ind w:left="3092" w:hanging="803"/>
      </w:pPr>
      <w:rPr>
        <w:rFonts w:hint="default"/>
        <w:lang w:val="zh-CN" w:eastAsia="zh-CN" w:bidi="zh-CN"/>
      </w:rPr>
    </w:lvl>
    <w:lvl w:ilvl="3">
      <w:numFmt w:val="bullet"/>
      <w:lvlText w:val="•"/>
      <w:lvlJc w:val="left"/>
      <w:pPr>
        <w:ind w:left="3859" w:hanging="803"/>
      </w:pPr>
      <w:rPr>
        <w:rFonts w:hint="default"/>
        <w:lang w:val="zh-CN" w:eastAsia="zh-CN" w:bidi="zh-CN"/>
      </w:rPr>
    </w:lvl>
    <w:lvl w:ilvl="4">
      <w:numFmt w:val="bullet"/>
      <w:lvlText w:val="•"/>
      <w:lvlJc w:val="left"/>
      <w:pPr>
        <w:ind w:left="4625" w:hanging="803"/>
      </w:pPr>
      <w:rPr>
        <w:rFonts w:hint="default"/>
        <w:lang w:val="zh-CN" w:eastAsia="zh-CN" w:bidi="zh-CN"/>
      </w:rPr>
    </w:lvl>
    <w:lvl w:ilvl="5">
      <w:numFmt w:val="bullet"/>
      <w:lvlText w:val="•"/>
      <w:lvlJc w:val="left"/>
      <w:pPr>
        <w:ind w:left="5392" w:hanging="803"/>
      </w:pPr>
      <w:rPr>
        <w:rFonts w:hint="default"/>
        <w:lang w:val="zh-CN" w:eastAsia="zh-CN" w:bidi="zh-CN"/>
      </w:rPr>
    </w:lvl>
    <w:lvl w:ilvl="6">
      <w:numFmt w:val="bullet"/>
      <w:lvlText w:val="•"/>
      <w:lvlJc w:val="left"/>
      <w:pPr>
        <w:ind w:left="6158" w:hanging="803"/>
      </w:pPr>
      <w:rPr>
        <w:rFonts w:hint="default"/>
        <w:lang w:val="zh-CN" w:eastAsia="zh-CN" w:bidi="zh-CN"/>
      </w:rPr>
    </w:lvl>
    <w:lvl w:ilvl="7">
      <w:numFmt w:val="bullet"/>
      <w:lvlText w:val="•"/>
      <w:lvlJc w:val="left"/>
      <w:pPr>
        <w:ind w:left="6924" w:hanging="803"/>
      </w:pPr>
      <w:rPr>
        <w:rFonts w:hint="default"/>
        <w:lang w:val="zh-CN" w:eastAsia="zh-CN" w:bidi="zh-CN"/>
      </w:rPr>
    </w:lvl>
    <w:lvl w:ilvl="8">
      <w:numFmt w:val="bullet"/>
      <w:lvlText w:val="•"/>
      <w:lvlJc w:val="left"/>
      <w:pPr>
        <w:ind w:left="7691" w:hanging="803"/>
      </w:pPr>
      <w:rPr>
        <w:rFonts w:hint="default"/>
        <w:lang w:val="zh-CN" w:eastAsia="zh-CN" w:bidi="zh-CN"/>
      </w:rPr>
    </w:lvl>
  </w:abstractNum>
  <w:abstractNum w:abstractNumId="4" w15:restartNumberingAfterBreak="0">
    <w:nsid w:val="03D62ECE"/>
    <w:multiLevelType w:val="multilevel"/>
    <w:tmpl w:val="03D62ECE"/>
    <w:lvl w:ilvl="0">
      <w:start w:val="1"/>
      <w:numFmt w:val="decimal"/>
      <w:lvlText w:val="(%1)"/>
      <w:lvlJc w:val="left"/>
      <w:pPr>
        <w:ind w:left="109" w:hanging="484"/>
      </w:pPr>
      <w:rPr>
        <w:rFonts w:ascii="宋体" w:eastAsia="宋体" w:hAnsi="宋体" w:cs="宋体" w:hint="default"/>
        <w:spacing w:val="-3"/>
        <w:w w:val="100"/>
        <w:sz w:val="30"/>
        <w:szCs w:val="30"/>
        <w:lang w:val="zh-CN" w:eastAsia="zh-CN" w:bidi="zh-CN"/>
      </w:rPr>
    </w:lvl>
    <w:lvl w:ilvl="1">
      <w:start w:val="1"/>
      <w:numFmt w:val="decimal"/>
      <w:lvlText w:val="（%2）"/>
      <w:lvlJc w:val="left"/>
      <w:pPr>
        <w:ind w:left="109" w:hanging="803"/>
      </w:pPr>
      <w:rPr>
        <w:rFonts w:ascii="宋体" w:eastAsia="宋体" w:hAnsi="宋体" w:cs="宋体" w:hint="default"/>
        <w:spacing w:val="-20"/>
        <w:w w:val="100"/>
        <w:sz w:val="30"/>
        <w:szCs w:val="30"/>
        <w:lang w:val="zh-CN" w:eastAsia="zh-CN" w:bidi="zh-CN"/>
      </w:rPr>
    </w:lvl>
    <w:lvl w:ilvl="2">
      <w:numFmt w:val="bullet"/>
      <w:lvlText w:val="•"/>
      <w:lvlJc w:val="left"/>
      <w:pPr>
        <w:ind w:left="1924" w:hanging="803"/>
      </w:pPr>
      <w:rPr>
        <w:rFonts w:hint="default"/>
        <w:lang w:val="zh-CN" w:eastAsia="zh-CN" w:bidi="zh-CN"/>
      </w:rPr>
    </w:lvl>
    <w:lvl w:ilvl="3">
      <w:numFmt w:val="bullet"/>
      <w:lvlText w:val="•"/>
      <w:lvlJc w:val="left"/>
      <w:pPr>
        <w:ind w:left="2837" w:hanging="803"/>
      </w:pPr>
      <w:rPr>
        <w:rFonts w:hint="default"/>
        <w:lang w:val="zh-CN" w:eastAsia="zh-CN" w:bidi="zh-CN"/>
      </w:rPr>
    </w:lvl>
    <w:lvl w:ilvl="4">
      <w:numFmt w:val="bullet"/>
      <w:lvlText w:val="•"/>
      <w:lvlJc w:val="left"/>
      <w:pPr>
        <w:ind w:left="3749" w:hanging="803"/>
      </w:pPr>
      <w:rPr>
        <w:rFonts w:hint="default"/>
        <w:lang w:val="zh-CN" w:eastAsia="zh-CN" w:bidi="zh-CN"/>
      </w:rPr>
    </w:lvl>
    <w:lvl w:ilvl="5">
      <w:numFmt w:val="bullet"/>
      <w:lvlText w:val="•"/>
      <w:lvlJc w:val="left"/>
      <w:pPr>
        <w:ind w:left="4662" w:hanging="803"/>
      </w:pPr>
      <w:rPr>
        <w:rFonts w:hint="default"/>
        <w:lang w:val="zh-CN" w:eastAsia="zh-CN" w:bidi="zh-CN"/>
      </w:rPr>
    </w:lvl>
    <w:lvl w:ilvl="6">
      <w:numFmt w:val="bullet"/>
      <w:lvlText w:val="•"/>
      <w:lvlJc w:val="left"/>
      <w:pPr>
        <w:ind w:left="5574" w:hanging="803"/>
      </w:pPr>
      <w:rPr>
        <w:rFonts w:hint="default"/>
        <w:lang w:val="zh-CN" w:eastAsia="zh-CN" w:bidi="zh-CN"/>
      </w:rPr>
    </w:lvl>
    <w:lvl w:ilvl="7">
      <w:numFmt w:val="bullet"/>
      <w:lvlText w:val="•"/>
      <w:lvlJc w:val="left"/>
      <w:pPr>
        <w:ind w:left="6486" w:hanging="803"/>
      </w:pPr>
      <w:rPr>
        <w:rFonts w:hint="default"/>
        <w:lang w:val="zh-CN" w:eastAsia="zh-CN" w:bidi="zh-CN"/>
      </w:rPr>
    </w:lvl>
    <w:lvl w:ilvl="8">
      <w:numFmt w:val="bullet"/>
      <w:lvlText w:val="•"/>
      <w:lvlJc w:val="left"/>
      <w:pPr>
        <w:ind w:left="7399" w:hanging="803"/>
      </w:pPr>
      <w:rPr>
        <w:rFonts w:hint="default"/>
        <w:lang w:val="zh-CN" w:eastAsia="zh-CN" w:bidi="zh-CN"/>
      </w:rPr>
    </w:lvl>
  </w:abstractNum>
  <w:abstractNum w:abstractNumId="5" w15:restartNumberingAfterBreak="0">
    <w:nsid w:val="59ADCABA"/>
    <w:multiLevelType w:val="multilevel"/>
    <w:tmpl w:val="59ADCABA"/>
    <w:lvl w:ilvl="0">
      <w:start w:val="1"/>
      <w:numFmt w:val="decimal"/>
      <w:lvlText w:val="（%1）"/>
      <w:lvlJc w:val="left"/>
      <w:pPr>
        <w:ind w:left="109" w:hanging="808"/>
      </w:pPr>
      <w:rPr>
        <w:rFonts w:ascii="宋体" w:eastAsia="宋体" w:hAnsi="宋体" w:cs="宋体" w:hint="default"/>
        <w:spacing w:val="-15"/>
        <w:w w:val="100"/>
        <w:sz w:val="30"/>
        <w:szCs w:val="30"/>
        <w:lang w:val="zh-CN" w:eastAsia="zh-CN" w:bidi="zh-CN"/>
      </w:rPr>
    </w:lvl>
    <w:lvl w:ilvl="1">
      <w:numFmt w:val="bullet"/>
      <w:lvlText w:val="•"/>
      <w:lvlJc w:val="left"/>
      <w:pPr>
        <w:ind w:left="1012" w:hanging="808"/>
      </w:pPr>
      <w:rPr>
        <w:rFonts w:hint="default"/>
        <w:lang w:val="zh-CN" w:eastAsia="zh-CN" w:bidi="zh-CN"/>
      </w:rPr>
    </w:lvl>
    <w:lvl w:ilvl="2">
      <w:numFmt w:val="bullet"/>
      <w:lvlText w:val="•"/>
      <w:lvlJc w:val="left"/>
      <w:pPr>
        <w:ind w:left="1924" w:hanging="808"/>
      </w:pPr>
      <w:rPr>
        <w:rFonts w:hint="default"/>
        <w:lang w:val="zh-CN" w:eastAsia="zh-CN" w:bidi="zh-CN"/>
      </w:rPr>
    </w:lvl>
    <w:lvl w:ilvl="3">
      <w:numFmt w:val="bullet"/>
      <w:lvlText w:val="•"/>
      <w:lvlJc w:val="left"/>
      <w:pPr>
        <w:ind w:left="2837" w:hanging="808"/>
      </w:pPr>
      <w:rPr>
        <w:rFonts w:hint="default"/>
        <w:lang w:val="zh-CN" w:eastAsia="zh-CN" w:bidi="zh-CN"/>
      </w:rPr>
    </w:lvl>
    <w:lvl w:ilvl="4">
      <w:numFmt w:val="bullet"/>
      <w:lvlText w:val="•"/>
      <w:lvlJc w:val="left"/>
      <w:pPr>
        <w:ind w:left="3749" w:hanging="808"/>
      </w:pPr>
      <w:rPr>
        <w:rFonts w:hint="default"/>
        <w:lang w:val="zh-CN" w:eastAsia="zh-CN" w:bidi="zh-CN"/>
      </w:rPr>
    </w:lvl>
    <w:lvl w:ilvl="5">
      <w:numFmt w:val="bullet"/>
      <w:lvlText w:val="•"/>
      <w:lvlJc w:val="left"/>
      <w:pPr>
        <w:ind w:left="4662" w:hanging="808"/>
      </w:pPr>
      <w:rPr>
        <w:rFonts w:hint="default"/>
        <w:lang w:val="zh-CN" w:eastAsia="zh-CN" w:bidi="zh-CN"/>
      </w:rPr>
    </w:lvl>
    <w:lvl w:ilvl="6">
      <w:numFmt w:val="bullet"/>
      <w:lvlText w:val="•"/>
      <w:lvlJc w:val="left"/>
      <w:pPr>
        <w:ind w:left="5574" w:hanging="808"/>
      </w:pPr>
      <w:rPr>
        <w:rFonts w:hint="default"/>
        <w:lang w:val="zh-CN" w:eastAsia="zh-CN" w:bidi="zh-CN"/>
      </w:rPr>
    </w:lvl>
    <w:lvl w:ilvl="7">
      <w:numFmt w:val="bullet"/>
      <w:lvlText w:val="•"/>
      <w:lvlJc w:val="left"/>
      <w:pPr>
        <w:ind w:left="6486" w:hanging="808"/>
      </w:pPr>
      <w:rPr>
        <w:rFonts w:hint="default"/>
        <w:lang w:val="zh-CN" w:eastAsia="zh-CN" w:bidi="zh-CN"/>
      </w:rPr>
    </w:lvl>
    <w:lvl w:ilvl="8">
      <w:numFmt w:val="bullet"/>
      <w:lvlText w:val="•"/>
      <w:lvlJc w:val="left"/>
      <w:pPr>
        <w:ind w:left="7399" w:hanging="808"/>
      </w:pPr>
      <w:rPr>
        <w:rFonts w:hint="default"/>
        <w:lang w:val="zh-CN" w:eastAsia="zh-CN" w:bidi="zh-CN"/>
      </w:rPr>
    </w:lvl>
  </w:abstractNum>
  <w:abstractNum w:abstractNumId="6" w15:restartNumberingAfterBreak="0">
    <w:nsid w:val="6DFE6D93"/>
    <w:multiLevelType w:val="hybridMultilevel"/>
    <w:tmpl w:val="FD4255F2"/>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94011"/>
    <w:rsid w:val="000F34B6"/>
    <w:rsid w:val="00111AD1"/>
    <w:rsid w:val="00134FE3"/>
    <w:rsid w:val="001F198C"/>
    <w:rsid w:val="002005B3"/>
    <w:rsid w:val="00290CB1"/>
    <w:rsid w:val="0038713E"/>
    <w:rsid w:val="00524466"/>
    <w:rsid w:val="00566426"/>
    <w:rsid w:val="006312DB"/>
    <w:rsid w:val="006462B3"/>
    <w:rsid w:val="00650927"/>
    <w:rsid w:val="00682999"/>
    <w:rsid w:val="006C2925"/>
    <w:rsid w:val="007B4B5D"/>
    <w:rsid w:val="007E7866"/>
    <w:rsid w:val="007F0B28"/>
    <w:rsid w:val="008D7827"/>
    <w:rsid w:val="009A6A8A"/>
    <w:rsid w:val="00A128A7"/>
    <w:rsid w:val="00AF12F3"/>
    <w:rsid w:val="00AF3430"/>
    <w:rsid w:val="00C17D7D"/>
    <w:rsid w:val="00C30393"/>
    <w:rsid w:val="00CD1A95"/>
    <w:rsid w:val="00D34A4A"/>
    <w:rsid w:val="00D42394"/>
    <w:rsid w:val="00D94011"/>
    <w:rsid w:val="00DE3555"/>
    <w:rsid w:val="00E45202"/>
    <w:rsid w:val="00E64CCA"/>
    <w:rsid w:val="00EC50AF"/>
    <w:rsid w:val="00EE0C2C"/>
    <w:rsid w:val="00F256BC"/>
    <w:rsid w:val="00FC6C14"/>
    <w:rsid w:val="00FF53B5"/>
    <w:rsid w:val="77D344A4"/>
    <w:rsid w:val="7EA62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9639A62B-243E-4660-B192-83C372B2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2005B3"/>
    <w:pPr>
      <w:spacing w:beforeLines="50" w:before="50" w:afterLines="50" w:after="50"/>
      <w:jc w:val="center"/>
      <w:outlineLvl w:val="0"/>
    </w:pPr>
    <w:rPr>
      <w:rFonts w:ascii="Microsoft JhengHei" w:eastAsia="黑体" w:hAnsi="Microsoft JhengHei" w:cs="Microsoft JhengHei"/>
      <w:bCs/>
      <w:sz w:val="36"/>
      <w:szCs w:val="48"/>
    </w:rPr>
  </w:style>
  <w:style w:type="paragraph" w:styleId="2">
    <w:name w:val="heading 2"/>
    <w:basedOn w:val="a"/>
    <w:next w:val="a"/>
    <w:uiPriority w:val="1"/>
    <w:qFormat/>
    <w:rsid w:val="008D7827"/>
    <w:pPr>
      <w:spacing w:beforeLines="50" w:before="50" w:afterLines="50" w:after="50"/>
      <w:ind w:firstLineChars="200" w:firstLine="200"/>
      <w:outlineLvl w:val="1"/>
    </w:pPr>
    <w:rPr>
      <w:rFonts w:eastAsia="楷体"/>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748"/>
    </w:pPr>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0"/>
    <w:rsid w:val="00290C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90CB1"/>
    <w:rPr>
      <w:rFonts w:ascii="宋体" w:eastAsia="宋体" w:hAnsi="宋体" w:cs="宋体"/>
      <w:sz w:val="18"/>
      <w:szCs w:val="18"/>
      <w:lang w:val="zh-CN" w:bidi="zh-CN"/>
    </w:rPr>
  </w:style>
  <w:style w:type="paragraph" w:styleId="a6">
    <w:name w:val="footer"/>
    <w:basedOn w:val="a"/>
    <w:link w:val="Char1"/>
    <w:rsid w:val="00290CB1"/>
    <w:pPr>
      <w:tabs>
        <w:tab w:val="center" w:pos="4153"/>
        <w:tab w:val="right" w:pos="8306"/>
      </w:tabs>
      <w:snapToGrid w:val="0"/>
    </w:pPr>
    <w:rPr>
      <w:sz w:val="18"/>
      <w:szCs w:val="18"/>
    </w:rPr>
  </w:style>
  <w:style w:type="character" w:customStyle="1" w:styleId="Char1">
    <w:name w:val="页脚 Char"/>
    <w:basedOn w:val="a0"/>
    <w:link w:val="a6"/>
    <w:rsid w:val="00290CB1"/>
    <w:rPr>
      <w:rFonts w:ascii="宋体" w:eastAsia="宋体" w:hAnsi="宋体" w:cs="宋体"/>
      <w:sz w:val="18"/>
      <w:szCs w:val="18"/>
      <w:lang w:val="zh-CN" w:bidi="zh-CN"/>
    </w:rPr>
  </w:style>
  <w:style w:type="character" w:customStyle="1" w:styleId="Char">
    <w:name w:val="正文文本 Char"/>
    <w:basedOn w:val="a0"/>
    <w:link w:val="a3"/>
    <w:uiPriority w:val="1"/>
    <w:rsid w:val="00290CB1"/>
    <w:rPr>
      <w:rFonts w:ascii="宋体" w:eastAsia="宋体" w:hAnsi="宋体" w:cs="宋体"/>
      <w:sz w:val="32"/>
      <w:szCs w:val="32"/>
      <w:lang w:val="zh-CN" w:bidi="zh-CN"/>
    </w:rPr>
  </w:style>
  <w:style w:type="paragraph" w:customStyle="1" w:styleId="10">
    <w:name w:val="样式1"/>
    <w:basedOn w:val="a3"/>
    <w:next w:val="1"/>
    <w:link w:val="1Char"/>
    <w:uiPriority w:val="1"/>
    <w:qFormat/>
    <w:rsid w:val="00134FE3"/>
    <w:pPr>
      <w:tabs>
        <w:tab w:val="left" w:pos="2030"/>
      </w:tabs>
      <w:spacing w:line="440" w:lineRule="exact"/>
      <w:ind w:left="0"/>
    </w:pPr>
    <w:rPr>
      <w:rFonts w:ascii="黑体" w:eastAsia="黑体"/>
      <w:b/>
      <w:sz w:val="36"/>
      <w:szCs w:val="36"/>
    </w:rPr>
  </w:style>
  <w:style w:type="character" w:customStyle="1" w:styleId="1Char">
    <w:name w:val="样式1 Char"/>
    <w:basedOn w:val="Char"/>
    <w:link w:val="10"/>
    <w:uiPriority w:val="1"/>
    <w:rsid w:val="00134FE3"/>
    <w:rPr>
      <w:rFonts w:ascii="黑体" w:eastAsia="黑体" w:hAnsi="宋体" w:cs="宋体"/>
      <w:b/>
      <w:sz w:val="36"/>
      <w:szCs w:val="36"/>
      <w:lang w:val="zh-CN" w:bidi="zh-CN"/>
    </w:rPr>
  </w:style>
  <w:style w:type="paragraph" w:styleId="TOC">
    <w:name w:val="TOC Heading"/>
    <w:basedOn w:val="1"/>
    <w:next w:val="a"/>
    <w:uiPriority w:val="39"/>
    <w:unhideWhenUsed/>
    <w:qFormat/>
    <w:rsid w:val="008D7827"/>
    <w:pPr>
      <w:keepNext/>
      <w:keepLines/>
      <w:widowControl/>
      <w:autoSpaceDE/>
      <w:autoSpaceDN/>
      <w:spacing w:beforeLines="0" w:before="240" w:afterLines="0" w:after="0" w:line="259" w:lineRule="auto"/>
      <w:jc w:val="left"/>
      <w:outlineLvl w:val="9"/>
    </w:pPr>
    <w:rPr>
      <w:rFonts w:asciiTheme="majorHAnsi" w:eastAsiaTheme="majorEastAsia" w:hAnsiTheme="majorHAnsi" w:cstheme="majorBidi"/>
      <w:bCs w:val="0"/>
      <w:color w:val="365F91" w:themeColor="accent1" w:themeShade="BF"/>
      <w:sz w:val="32"/>
      <w:szCs w:val="32"/>
      <w:lang w:val="en-US" w:bidi="ar-SA"/>
    </w:rPr>
  </w:style>
  <w:style w:type="paragraph" w:styleId="11">
    <w:name w:val="toc 1"/>
    <w:basedOn w:val="a"/>
    <w:next w:val="a"/>
    <w:autoRedefine/>
    <w:uiPriority w:val="39"/>
    <w:rsid w:val="008D7827"/>
  </w:style>
  <w:style w:type="paragraph" w:styleId="20">
    <w:name w:val="toc 2"/>
    <w:basedOn w:val="a"/>
    <w:next w:val="a"/>
    <w:autoRedefine/>
    <w:uiPriority w:val="39"/>
    <w:rsid w:val="008D7827"/>
    <w:pPr>
      <w:ind w:leftChars="200" w:left="420"/>
    </w:pPr>
  </w:style>
  <w:style w:type="character" w:styleId="a7">
    <w:name w:val="Hyperlink"/>
    <w:basedOn w:val="a0"/>
    <w:uiPriority w:val="99"/>
    <w:unhideWhenUsed/>
    <w:rsid w:val="008D7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13799-7C03-4470-9AC6-A61DF3EF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223</Words>
  <Characters>1276</Characters>
  <Application>Microsoft Office Word</Application>
  <DocSecurity>0</DocSecurity>
  <Lines>10</Lines>
  <Paragraphs>2</Paragraphs>
  <ScaleCrop>false</ScaleCrop>
  <Company>微软中国</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ASUS</dc:creator>
  <cp:lastModifiedBy>Windows 用户</cp:lastModifiedBy>
  <cp:revision>20</cp:revision>
  <dcterms:created xsi:type="dcterms:W3CDTF">2020-02-29T08:19:00Z</dcterms:created>
  <dcterms:modified xsi:type="dcterms:W3CDTF">2022-12-15T01:00:00Z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2016</vt:lpwstr>
  </property>
  <property fmtid="{D5CDD505-2E9C-101B-9397-08002B2CF9AE}" pid="4" name="LastSaved">
    <vt:filetime>2020-02-29T00:00:00Z</vt:filetime>
  </property>
  <property fmtid="{D5CDD505-2E9C-101B-9397-08002B2CF9AE}" pid="5" name="KSOProductBuildVer">
    <vt:lpwstr>2052-11.1.0.9513</vt:lpwstr>
  </property>
</Properties>
</file>